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3F4" w:rsidRDefault="00420381" w:rsidP="00485BE5">
      <w:pPr>
        <w:widowControl w:val="0"/>
        <w:autoSpaceDE w:val="0"/>
        <w:autoSpaceDN w:val="0"/>
        <w:adjustRightInd w:val="0"/>
        <w:ind w:right="-6"/>
        <w:jc w:val="right"/>
        <w:rPr>
          <w:rFonts w:asciiTheme="majorHAnsi" w:hAnsiTheme="majorHAnsi" w:cs="Arial"/>
          <w:sz w:val="22"/>
          <w:szCs w:val="22"/>
        </w:rPr>
      </w:pPr>
      <w:r>
        <w:rPr>
          <w:rFonts w:asciiTheme="majorHAnsi" w:hAnsiTheme="majorHAnsi" w:cs="Arial"/>
          <w:noProof/>
          <w:sz w:val="22"/>
          <w:szCs w:val="22"/>
        </w:rPr>
        <w:drawing>
          <wp:inline distT="0" distB="0" distL="0" distR="0">
            <wp:extent cx="2701872" cy="843442"/>
            <wp:effectExtent l="0" t="0" r="3810" b="0"/>
            <wp:docPr id="2" name="Grafik 2" descr="N:\Peter_2015\Cremona\Cremona_Logo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Peter_2015\Cremona\Cremona_Logo_Ne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3661" cy="844001"/>
                    </a:xfrm>
                    <a:prstGeom prst="rect">
                      <a:avLst/>
                    </a:prstGeom>
                    <a:noFill/>
                    <a:ln>
                      <a:noFill/>
                    </a:ln>
                  </pic:spPr>
                </pic:pic>
              </a:graphicData>
            </a:graphic>
          </wp:inline>
        </w:drawing>
      </w:r>
    </w:p>
    <w:p w:rsidR="00F31AF3" w:rsidRDefault="00F31AF3" w:rsidP="00B67F8B">
      <w:pPr>
        <w:widowControl w:val="0"/>
        <w:autoSpaceDE w:val="0"/>
        <w:autoSpaceDN w:val="0"/>
        <w:adjustRightInd w:val="0"/>
        <w:ind w:right="1128"/>
        <w:jc w:val="both"/>
        <w:rPr>
          <w:rFonts w:asciiTheme="majorHAnsi" w:hAnsiTheme="majorHAnsi" w:cs="Arial"/>
          <w:sz w:val="22"/>
          <w:szCs w:val="22"/>
        </w:rPr>
      </w:pPr>
    </w:p>
    <w:p w:rsidR="00AF2504" w:rsidRDefault="00AF2504" w:rsidP="00B67F8B">
      <w:pPr>
        <w:widowControl w:val="0"/>
        <w:autoSpaceDE w:val="0"/>
        <w:autoSpaceDN w:val="0"/>
        <w:adjustRightInd w:val="0"/>
        <w:ind w:right="1128"/>
        <w:jc w:val="both"/>
        <w:rPr>
          <w:rFonts w:asciiTheme="majorHAnsi" w:hAnsiTheme="majorHAnsi" w:cs="Arial"/>
          <w:sz w:val="22"/>
          <w:szCs w:val="22"/>
        </w:rPr>
      </w:pPr>
    </w:p>
    <w:p w:rsidR="00325ED4" w:rsidRPr="00B67F8B" w:rsidRDefault="00325ED4" w:rsidP="00B67F8B">
      <w:pPr>
        <w:widowControl w:val="0"/>
        <w:autoSpaceDE w:val="0"/>
        <w:autoSpaceDN w:val="0"/>
        <w:adjustRightInd w:val="0"/>
        <w:ind w:right="1128"/>
        <w:jc w:val="both"/>
        <w:rPr>
          <w:rFonts w:asciiTheme="majorHAnsi" w:hAnsiTheme="majorHAnsi" w:cs="Arial"/>
          <w:b/>
          <w:sz w:val="48"/>
          <w:szCs w:val="48"/>
        </w:rPr>
      </w:pPr>
      <w:r w:rsidRPr="00B67F8B">
        <w:rPr>
          <w:rFonts w:asciiTheme="majorHAnsi" w:hAnsiTheme="majorHAnsi" w:cs="Arial"/>
          <w:b/>
          <w:sz w:val="48"/>
          <w:szCs w:val="48"/>
        </w:rPr>
        <w:t>PRESSEMELDUNG</w:t>
      </w:r>
    </w:p>
    <w:p w:rsidR="00A57D5D" w:rsidRDefault="00A57D5D" w:rsidP="00B67F8B">
      <w:pPr>
        <w:widowControl w:val="0"/>
        <w:autoSpaceDE w:val="0"/>
        <w:autoSpaceDN w:val="0"/>
        <w:adjustRightInd w:val="0"/>
        <w:ind w:right="1128"/>
        <w:jc w:val="both"/>
        <w:rPr>
          <w:rFonts w:asciiTheme="majorHAnsi" w:hAnsiTheme="majorHAnsi" w:cs="Arial"/>
          <w:sz w:val="22"/>
          <w:szCs w:val="22"/>
        </w:rPr>
      </w:pPr>
    </w:p>
    <w:p w:rsidR="00AF2504" w:rsidRDefault="00AF2504" w:rsidP="00B67F8B">
      <w:pPr>
        <w:widowControl w:val="0"/>
        <w:autoSpaceDE w:val="0"/>
        <w:autoSpaceDN w:val="0"/>
        <w:adjustRightInd w:val="0"/>
        <w:ind w:right="1128"/>
        <w:jc w:val="both"/>
        <w:rPr>
          <w:rFonts w:asciiTheme="majorHAnsi" w:hAnsiTheme="majorHAnsi" w:cs="Arial"/>
          <w:sz w:val="22"/>
          <w:szCs w:val="22"/>
        </w:rPr>
      </w:pPr>
    </w:p>
    <w:p w:rsidR="00AF2504" w:rsidRDefault="00AF2504" w:rsidP="00B67F8B">
      <w:pPr>
        <w:widowControl w:val="0"/>
        <w:autoSpaceDE w:val="0"/>
        <w:autoSpaceDN w:val="0"/>
        <w:adjustRightInd w:val="0"/>
        <w:ind w:right="1128"/>
        <w:jc w:val="both"/>
        <w:rPr>
          <w:rFonts w:asciiTheme="majorHAnsi" w:hAnsiTheme="majorHAnsi" w:cs="Arial"/>
          <w:sz w:val="22"/>
          <w:szCs w:val="22"/>
        </w:rPr>
      </w:pPr>
    </w:p>
    <w:p w:rsidR="008B03F4" w:rsidRPr="00325ED4" w:rsidRDefault="00672480" w:rsidP="00B67F8B">
      <w:pPr>
        <w:widowControl w:val="0"/>
        <w:autoSpaceDE w:val="0"/>
        <w:autoSpaceDN w:val="0"/>
        <w:adjustRightInd w:val="0"/>
        <w:ind w:right="1128"/>
        <w:jc w:val="both"/>
        <w:rPr>
          <w:rFonts w:asciiTheme="majorHAnsi" w:hAnsiTheme="majorHAnsi" w:cs="Arial"/>
          <w:b/>
          <w:sz w:val="22"/>
          <w:szCs w:val="22"/>
          <w:u w:val="single"/>
        </w:rPr>
      </w:pPr>
      <w:r>
        <w:rPr>
          <w:rFonts w:asciiTheme="majorHAnsi" w:hAnsiTheme="majorHAnsi" w:cs="Arial"/>
          <w:b/>
          <w:sz w:val="22"/>
          <w:szCs w:val="22"/>
          <w:u w:val="single"/>
        </w:rPr>
        <w:t xml:space="preserve">Deutschlandweit zertifizierte Individualsärge </w:t>
      </w:r>
      <w:r w:rsidR="00260209">
        <w:rPr>
          <w:rFonts w:asciiTheme="majorHAnsi" w:hAnsiTheme="majorHAnsi" w:cs="Arial"/>
          <w:b/>
          <w:sz w:val="22"/>
          <w:szCs w:val="22"/>
          <w:u w:val="single"/>
        </w:rPr>
        <w:t>feiern</w:t>
      </w:r>
      <w:r w:rsidR="00AF2504">
        <w:rPr>
          <w:rFonts w:asciiTheme="majorHAnsi" w:hAnsiTheme="majorHAnsi" w:cs="Arial"/>
          <w:b/>
          <w:sz w:val="22"/>
          <w:szCs w:val="22"/>
          <w:u w:val="single"/>
        </w:rPr>
        <w:t xml:space="preserve"> P</w:t>
      </w:r>
      <w:r w:rsidR="00260209">
        <w:rPr>
          <w:rFonts w:asciiTheme="majorHAnsi" w:hAnsiTheme="majorHAnsi" w:cs="Arial"/>
          <w:b/>
          <w:sz w:val="22"/>
          <w:szCs w:val="22"/>
          <w:u w:val="single"/>
        </w:rPr>
        <w:t>rem</w:t>
      </w:r>
      <w:r w:rsidR="00AF2504">
        <w:rPr>
          <w:rFonts w:asciiTheme="majorHAnsi" w:hAnsiTheme="majorHAnsi" w:cs="Arial"/>
          <w:b/>
          <w:sz w:val="22"/>
          <w:szCs w:val="22"/>
          <w:u w:val="single"/>
        </w:rPr>
        <w:t>ie</w:t>
      </w:r>
      <w:r w:rsidR="00260209">
        <w:rPr>
          <w:rFonts w:asciiTheme="majorHAnsi" w:hAnsiTheme="majorHAnsi" w:cs="Arial"/>
          <w:b/>
          <w:sz w:val="22"/>
          <w:szCs w:val="22"/>
          <w:u w:val="single"/>
        </w:rPr>
        <w:t xml:space="preserve">re in </w:t>
      </w:r>
      <w:r w:rsidR="0052639E">
        <w:rPr>
          <w:rFonts w:asciiTheme="majorHAnsi" w:hAnsiTheme="majorHAnsi" w:cs="Arial"/>
          <w:b/>
          <w:sz w:val="22"/>
          <w:szCs w:val="22"/>
          <w:u w:val="single"/>
        </w:rPr>
        <w:t>Stuttgart</w:t>
      </w:r>
    </w:p>
    <w:p w:rsidR="008B03F4" w:rsidRDefault="008B03F4" w:rsidP="00B67F8B">
      <w:pPr>
        <w:widowControl w:val="0"/>
        <w:autoSpaceDE w:val="0"/>
        <w:autoSpaceDN w:val="0"/>
        <w:adjustRightInd w:val="0"/>
        <w:ind w:right="1128"/>
        <w:jc w:val="both"/>
        <w:rPr>
          <w:rFonts w:asciiTheme="majorHAnsi" w:hAnsiTheme="majorHAnsi" w:cs="Arial"/>
          <w:sz w:val="22"/>
          <w:szCs w:val="22"/>
        </w:rPr>
      </w:pPr>
    </w:p>
    <w:p w:rsidR="00672480" w:rsidRDefault="00260209" w:rsidP="00876B07">
      <w:pPr>
        <w:widowControl w:val="0"/>
        <w:tabs>
          <w:tab w:val="left" w:pos="9923"/>
        </w:tabs>
        <w:autoSpaceDE w:val="0"/>
        <w:autoSpaceDN w:val="0"/>
        <w:adjustRightInd w:val="0"/>
        <w:ind w:right="-6"/>
        <w:jc w:val="both"/>
        <w:rPr>
          <w:rFonts w:asciiTheme="majorHAnsi" w:hAnsiTheme="majorHAnsi" w:cs="Arial"/>
          <w:b/>
          <w:sz w:val="32"/>
          <w:szCs w:val="32"/>
        </w:rPr>
      </w:pPr>
      <w:r>
        <w:rPr>
          <w:rFonts w:asciiTheme="majorHAnsi" w:hAnsiTheme="majorHAnsi" w:cs="Arial"/>
          <w:b/>
          <w:sz w:val="32"/>
          <w:szCs w:val="32"/>
        </w:rPr>
        <w:t xml:space="preserve">Cremona erstmals auf </w:t>
      </w:r>
      <w:r w:rsidR="002F00AC">
        <w:rPr>
          <w:rFonts w:asciiTheme="majorHAnsi" w:hAnsiTheme="majorHAnsi" w:cs="Arial"/>
          <w:b/>
          <w:sz w:val="32"/>
          <w:szCs w:val="32"/>
        </w:rPr>
        <w:t>der Messe „Die besten Jahre“</w:t>
      </w:r>
    </w:p>
    <w:p w:rsidR="00F31AF3" w:rsidRDefault="00F31AF3" w:rsidP="00B67F8B">
      <w:pPr>
        <w:widowControl w:val="0"/>
        <w:autoSpaceDE w:val="0"/>
        <w:autoSpaceDN w:val="0"/>
        <w:adjustRightInd w:val="0"/>
        <w:ind w:right="1128"/>
        <w:jc w:val="both"/>
        <w:rPr>
          <w:rFonts w:asciiTheme="majorHAnsi" w:hAnsiTheme="majorHAnsi" w:cs="Arial"/>
          <w:b/>
          <w:sz w:val="22"/>
          <w:szCs w:val="22"/>
        </w:rPr>
      </w:pPr>
    </w:p>
    <w:p w:rsidR="006A5CBE" w:rsidRDefault="006A5CBE" w:rsidP="00B67F8B">
      <w:pPr>
        <w:widowControl w:val="0"/>
        <w:autoSpaceDE w:val="0"/>
        <w:autoSpaceDN w:val="0"/>
        <w:adjustRightInd w:val="0"/>
        <w:ind w:right="1128"/>
        <w:jc w:val="both"/>
        <w:rPr>
          <w:rFonts w:asciiTheme="majorHAnsi" w:hAnsiTheme="majorHAnsi" w:cs="Arial"/>
          <w:b/>
          <w:sz w:val="22"/>
          <w:szCs w:val="22"/>
        </w:rPr>
      </w:pPr>
      <w:r>
        <w:rPr>
          <w:rFonts w:asciiTheme="majorHAnsi" w:hAnsiTheme="majorHAnsi" w:cs="Arial"/>
          <w:b/>
          <w:sz w:val="22"/>
          <w:szCs w:val="22"/>
        </w:rPr>
        <w:t xml:space="preserve">Attraktive Sargmodelle sowie Urnen und Erinnerungsboxen mit farbigen Standardmotiven und </w:t>
      </w:r>
      <w:bookmarkStart w:id="0" w:name="_GoBack"/>
      <w:bookmarkEnd w:id="0"/>
      <w:r>
        <w:rPr>
          <w:rFonts w:asciiTheme="majorHAnsi" w:hAnsiTheme="majorHAnsi" w:cs="Arial"/>
          <w:b/>
          <w:sz w:val="22"/>
          <w:szCs w:val="22"/>
        </w:rPr>
        <w:t>deutschlandweit erstmals auch individuell gestaltbar</w:t>
      </w:r>
    </w:p>
    <w:p w:rsidR="006A5CBE" w:rsidRDefault="006A5CBE" w:rsidP="00B67F8B">
      <w:pPr>
        <w:widowControl w:val="0"/>
        <w:autoSpaceDE w:val="0"/>
        <w:autoSpaceDN w:val="0"/>
        <w:adjustRightInd w:val="0"/>
        <w:ind w:right="1128"/>
        <w:jc w:val="both"/>
        <w:rPr>
          <w:rFonts w:asciiTheme="majorHAnsi" w:hAnsiTheme="majorHAnsi" w:cs="Arial"/>
          <w:b/>
          <w:sz w:val="22"/>
          <w:szCs w:val="22"/>
        </w:rPr>
      </w:pPr>
    </w:p>
    <w:p w:rsidR="00325ED4" w:rsidRPr="00325ED4" w:rsidRDefault="002E02C1" w:rsidP="00B67F8B">
      <w:pPr>
        <w:widowControl w:val="0"/>
        <w:autoSpaceDE w:val="0"/>
        <w:autoSpaceDN w:val="0"/>
        <w:adjustRightInd w:val="0"/>
        <w:ind w:right="1128"/>
        <w:jc w:val="both"/>
        <w:rPr>
          <w:rFonts w:asciiTheme="majorHAnsi" w:hAnsiTheme="majorHAnsi" w:cs="Arial"/>
          <w:sz w:val="22"/>
          <w:szCs w:val="22"/>
        </w:rPr>
      </w:pPr>
      <w:r>
        <w:rPr>
          <w:rFonts w:asciiTheme="majorHAnsi" w:hAnsiTheme="majorHAnsi" w:cs="Arial"/>
          <w:sz w:val="22"/>
          <w:szCs w:val="22"/>
        </w:rPr>
        <w:t>Hamburg</w:t>
      </w:r>
      <w:r w:rsidR="002F00AC">
        <w:rPr>
          <w:rFonts w:asciiTheme="majorHAnsi" w:hAnsiTheme="majorHAnsi" w:cs="Arial"/>
          <w:sz w:val="22"/>
          <w:szCs w:val="22"/>
        </w:rPr>
        <w:t>/Stuttgart</w:t>
      </w:r>
      <w:r w:rsidR="00787E35">
        <w:rPr>
          <w:rFonts w:asciiTheme="majorHAnsi" w:hAnsiTheme="majorHAnsi" w:cs="Arial"/>
          <w:sz w:val="22"/>
          <w:szCs w:val="22"/>
        </w:rPr>
        <w:t xml:space="preserve">, </w:t>
      </w:r>
      <w:r w:rsidR="002F00AC">
        <w:rPr>
          <w:rFonts w:asciiTheme="majorHAnsi" w:hAnsiTheme="majorHAnsi" w:cs="Arial"/>
          <w:sz w:val="22"/>
          <w:szCs w:val="22"/>
        </w:rPr>
        <w:t>11</w:t>
      </w:r>
      <w:r w:rsidR="000163ED">
        <w:rPr>
          <w:rFonts w:asciiTheme="majorHAnsi" w:hAnsiTheme="majorHAnsi" w:cs="Arial"/>
          <w:sz w:val="22"/>
          <w:szCs w:val="22"/>
        </w:rPr>
        <w:t xml:space="preserve">. </w:t>
      </w:r>
      <w:r w:rsidR="002F00AC">
        <w:rPr>
          <w:rFonts w:asciiTheme="majorHAnsi" w:hAnsiTheme="majorHAnsi" w:cs="Arial"/>
          <w:sz w:val="22"/>
          <w:szCs w:val="22"/>
        </w:rPr>
        <w:t>November</w:t>
      </w:r>
      <w:r w:rsidR="00325ED4" w:rsidRPr="00325ED4">
        <w:rPr>
          <w:rFonts w:asciiTheme="majorHAnsi" w:hAnsiTheme="majorHAnsi" w:cs="Arial"/>
          <w:sz w:val="22"/>
          <w:szCs w:val="22"/>
        </w:rPr>
        <w:t xml:space="preserve"> 201</w:t>
      </w:r>
      <w:r>
        <w:rPr>
          <w:rFonts w:asciiTheme="majorHAnsi" w:hAnsiTheme="majorHAnsi" w:cs="Arial"/>
          <w:sz w:val="22"/>
          <w:szCs w:val="22"/>
        </w:rPr>
        <w:t>5</w:t>
      </w:r>
    </w:p>
    <w:p w:rsidR="00672480" w:rsidRDefault="00672480" w:rsidP="00B67F8B">
      <w:pPr>
        <w:widowControl w:val="0"/>
        <w:autoSpaceDE w:val="0"/>
        <w:autoSpaceDN w:val="0"/>
        <w:adjustRightInd w:val="0"/>
        <w:ind w:right="1128"/>
        <w:jc w:val="both"/>
        <w:rPr>
          <w:rFonts w:asciiTheme="majorHAnsi" w:hAnsiTheme="majorHAnsi" w:cs="Arial"/>
          <w:b/>
          <w:sz w:val="22"/>
          <w:szCs w:val="22"/>
        </w:rPr>
      </w:pPr>
    </w:p>
    <w:p w:rsidR="00672480" w:rsidRDefault="00260209" w:rsidP="00B67F8B">
      <w:pPr>
        <w:widowControl w:val="0"/>
        <w:autoSpaceDE w:val="0"/>
        <w:autoSpaceDN w:val="0"/>
        <w:adjustRightInd w:val="0"/>
        <w:ind w:right="1128"/>
        <w:jc w:val="both"/>
        <w:rPr>
          <w:rFonts w:asciiTheme="majorHAnsi" w:hAnsiTheme="majorHAnsi" w:cs="Arial"/>
          <w:b/>
          <w:sz w:val="22"/>
          <w:szCs w:val="22"/>
        </w:rPr>
      </w:pPr>
      <w:r>
        <w:rPr>
          <w:rFonts w:asciiTheme="majorHAnsi" w:hAnsiTheme="majorHAnsi" w:cs="Arial"/>
          <w:b/>
          <w:sz w:val="22"/>
          <w:szCs w:val="22"/>
        </w:rPr>
        <w:t xml:space="preserve">Die Cremona-Sarg GmbH präsentiert sich erstmals auf der </w:t>
      </w:r>
      <w:r w:rsidR="00D150D1">
        <w:rPr>
          <w:rFonts w:asciiTheme="majorHAnsi" w:hAnsiTheme="majorHAnsi" w:cs="Arial"/>
          <w:b/>
          <w:sz w:val="22"/>
          <w:szCs w:val="22"/>
        </w:rPr>
        <w:t>Messe „Die besten J</w:t>
      </w:r>
      <w:r w:rsidR="002F00AC">
        <w:rPr>
          <w:rFonts w:asciiTheme="majorHAnsi" w:hAnsiTheme="majorHAnsi" w:cs="Arial"/>
          <w:b/>
          <w:sz w:val="22"/>
          <w:szCs w:val="22"/>
        </w:rPr>
        <w:t>ahre“</w:t>
      </w:r>
      <w:r>
        <w:rPr>
          <w:rFonts w:asciiTheme="majorHAnsi" w:hAnsiTheme="majorHAnsi" w:cs="Arial"/>
          <w:b/>
          <w:sz w:val="22"/>
          <w:szCs w:val="22"/>
        </w:rPr>
        <w:t xml:space="preserve"> in </w:t>
      </w:r>
      <w:r w:rsidR="002F00AC">
        <w:rPr>
          <w:rFonts w:asciiTheme="majorHAnsi" w:hAnsiTheme="majorHAnsi" w:cs="Arial"/>
          <w:b/>
          <w:sz w:val="22"/>
          <w:szCs w:val="22"/>
        </w:rPr>
        <w:t>Stuttgart</w:t>
      </w:r>
      <w:r>
        <w:rPr>
          <w:rFonts w:asciiTheme="majorHAnsi" w:hAnsiTheme="majorHAnsi" w:cs="Arial"/>
          <w:b/>
          <w:sz w:val="22"/>
          <w:szCs w:val="22"/>
        </w:rPr>
        <w:t xml:space="preserve"> und stellt einer breiten Öffentlichkeit ihre neue und </w:t>
      </w:r>
      <w:r w:rsidR="00A07338">
        <w:rPr>
          <w:rFonts w:asciiTheme="majorHAnsi" w:hAnsiTheme="majorHAnsi" w:cs="Arial"/>
          <w:b/>
          <w:sz w:val="22"/>
          <w:szCs w:val="22"/>
        </w:rPr>
        <w:t>attraktive</w:t>
      </w:r>
      <w:r>
        <w:rPr>
          <w:rFonts w:asciiTheme="majorHAnsi" w:hAnsiTheme="majorHAnsi" w:cs="Arial"/>
          <w:b/>
          <w:sz w:val="22"/>
          <w:szCs w:val="22"/>
        </w:rPr>
        <w:t xml:space="preserve"> Palette an Särgen</w:t>
      </w:r>
      <w:r w:rsidR="00A07338">
        <w:rPr>
          <w:rFonts w:asciiTheme="majorHAnsi" w:hAnsiTheme="majorHAnsi" w:cs="Arial"/>
          <w:b/>
          <w:sz w:val="22"/>
          <w:szCs w:val="22"/>
        </w:rPr>
        <w:t>, Urnen und Erinnerungsboxen</w:t>
      </w:r>
      <w:r>
        <w:rPr>
          <w:rFonts w:asciiTheme="majorHAnsi" w:hAnsiTheme="majorHAnsi" w:cs="Arial"/>
          <w:b/>
          <w:sz w:val="22"/>
          <w:szCs w:val="22"/>
        </w:rPr>
        <w:t xml:space="preserve"> vor. In Halle </w:t>
      </w:r>
      <w:r w:rsidR="00D150D1" w:rsidRPr="00D150D1">
        <w:rPr>
          <w:rFonts w:asciiTheme="majorHAnsi" w:hAnsiTheme="majorHAnsi" w:cs="Arial"/>
          <w:b/>
          <w:sz w:val="22"/>
          <w:szCs w:val="22"/>
        </w:rPr>
        <w:t>C2 Stand Nr. 2A23</w:t>
      </w:r>
      <w:r w:rsidR="00D150D1">
        <w:rPr>
          <w:rFonts w:asciiTheme="majorHAnsi" w:hAnsiTheme="majorHAnsi" w:cs="Arial"/>
          <w:b/>
          <w:sz w:val="22"/>
          <w:szCs w:val="22"/>
        </w:rPr>
        <w:t xml:space="preserve"> </w:t>
      </w:r>
      <w:r>
        <w:rPr>
          <w:rFonts w:asciiTheme="majorHAnsi" w:hAnsiTheme="majorHAnsi" w:cs="Arial"/>
          <w:b/>
          <w:sz w:val="22"/>
          <w:szCs w:val="22"/>
        </w:rPr>
        <w:t xml:space="preserve">werden </w:t>
      </w:r>
      <w:r w:rsidR="00D150D1">
        <w:rPr>
          <w:rFonts w:asciiTheme="majorHAnsi" w:hAnsiTheme="majorHAnsi" w:cs="Arial"/>
          <w:b/>
          <w:sz w:val="22"/>
          <w:szCs w:val="22"/>
        </w:rPr>
        <w:t xml:space="preserve">circa </w:t>
      </w:r>
      <w:r>
        <w:rPr>
          <w:rFonts w:asciiTheme="majorHAnsi" w:hAnsiTheme="majorHAnsi" w:cs="Arial"/>
          <w:b/>
          <w:sz w:val="22"/>
          <w:szCs w:val="22"/>
        </w:rPr>
        <w:t xml:space="preserve">fünf Sargmodelle und Urnen sowie Erinnerungsboxen ausgestellt. Abgesehen von den farbigen Standardmotiven besteht erstmalig </w:t>
      </w:r>
      <w:r w:rsidR="006A5CBE">
        <w:rPr>
          <w:rFonts w:asciiTheme="majorHAnsi" w:hAnsiTheme="majorHAnsi" w:cs="Arial"/>
          <w:b/>
          <w:sz w:val="22"/>
          <w:szCs w:val="22"/>
        </w:rPr>
        <w:t xml:space="preserve">in Deutschland </w:t>
      </w:r>
      <w:r>
        <w:rPr>
          <w:rFonts w:asciiTheme="majorHAnsi" w:hAnsiTheme="majorHAnsi" w:cs="Arial"/>
          <w:b/>
          <w:sz w:val="22"/>
          <w:szCs w:val="22"/>
        </w:rPr>
        <w:t xml:space="preserve">die Möglichkeit, dass Hinterbliebene den Sarg </w:t>
      </w:r>
      <w:r w:rsidR="00A07338">
        <w:rPr>
          <w:rFonts w:asciiTheme="majorHAnsi" w:hAnsiTheme="majorHAnsi" w:cs="Arial"/>
          <w:b/>
          <w:sz w:val="22"/>
          <w:szCs w:val="22"/>
        </w:rPr>
        <w:t xml:space="preserve">wie auch die Urne und die Erinnerungsbox </w:t>
      </w:r>
      <w:r>
        <w:rPr>
          <w:rFonts w:asciiTheme="majorHAnsi" w:hAnsiTheme="majorHAnsi" w:cs="Arial"/>
          <w:b/>
          <w:sz w:val="22"/>
          <w:szCs w:val="22"/>
        </w:rPr>
        <w:t xml:space="preserve">des Verstorbenen nach eigenen Wünschen mit </w:t>
      </w:r>
      <w:r w:rsidR="00A07338">
        <w:rPr>
          <w:rFonts w:asciiTheme="majorHAnsi" w:hAnsiTheme="majorHAnsi" w:cs="Arial"/>
          <w:b/>
          <w:sz w:val="22"/>
          <w:szCs w:val="22"/>
        </w:rPr>
        <w:t>persönlich ausgewählten</w:t>
      </w:r>
      <w:r>
        <w:rPr>
          <w:rFonts w:asciiTheme="majorHAnsi" w:hAnsiTheme="majorHAnsi" w:cs="Arial"/>
          <w:b/>
          <w:sz w:val="22"/>
          <w:szCs w:val="22"/>
        </w:rPr>
        <w:t xml:space="preserve"> Motiven individuell gestalten lassen. Cremona-Särge sind sowohl für die Kremation wie auch für die Erdbestattung geeignet und als einzige deutschlandweit mit einem TÜV-Zertifikat ausgestattet</w:t>
      </w:r>
      <w:r w:rsidR="006A5CBE">
        <w:rPr>
          <w:rFonts w:asciiTheme="majorHAnsi" w:hAnsiTheme="majorHAnsi" w:cs="Arial"/>
          <w:b/>
          <w:sz w:val="22"/>
          <w:szCs w:val="22"/>
        </w:rPr>
        <w:t>. Neben der sehr umweltfreundlichen Produktion (die Außenhülle besteht aus Zuckerrohr!) überrascht das Unternehmen auch mit einer transparenten Preisegestaltung (UVP), die zwischen 1.150 Euro (Standardmodell) und 1.500 Euro für ein individuell designtes Modell liegt.</w:t>
      </w:r>
    </w:p>
    <w:p w:rsidR="00260209" w:rsidRPr="00260209" w:rsidRDefault="00260209" w:rsidP="00314811">
      <w:pPr>
        <w:widowControl w:val="0"/>
        <w:autoSpaceDE w:val="0"/>
        <w:autoSpaceDN w:val="0"/>
        <w:adjustRightInd w:val="0"/>
        <w:ind w:right="1128"/>
        <w:jc w:val="both"/>
        <w:rPr>
          <w:rFonts w:asciiTheme="majorHAnsi" w:hAnsiTheme="majorHAnsi" w:cs="Arial"/>
          <w:sz w:val="22"/>
          <w:szCs w:val="22"/>
        </w:rPr>
      </w:pPr>
    </w:p>
    <w:p w:rsidR="00260209" w:rsidRDefault="00260209" w:rsidP="00314811">
      <w:pPr>
        <w:widowControl w:val="0"/>
        <w:autoSpaceDE w:val="0"/>
        <w:autoSpaceDN w:val="0"/>
        <w:adjustRightInd w:val="0"/>
        <w:ind w:right="1128"/>
        <w:jc w:val="both"/>
        <w:rPr>
          <w:rFonts w:asciiTheme="majorHAnsi" w:hAnsiTheme="majorHAnsi" w:cs="Arial"/>
          <w:sz w:val="22"/>
          <w:szCs w:val="22"/>
        </w:rPr>
      </w:pPr>
      <w:r>
        <w:rPr>
          <w:rFonts w:asciiTheme="majorHAnsi" w:hAnsiTheme="majorHAnsi" w:cs="Arial"/>
          <w:sz w:val="22"/>
          <w:szCs w:val="22"/>
        </w:rPr>
        <w:t xml:space="preserve">Auf den ersten Blick wird der Besucher auf der </w:t>
      </w:r>
      <w:r w:rsidR="00D150D1">
        <w:rPr>
          <w:rFonts w:asciiTheme="majorHAnsi" w:hAnsiTheme="majorHAnsi" w:cs="Arial"/>
          <w:sz w:val="22"/>
          <w:szCs w:val="22"/>
        </w:rPr>
        <w:t>Messe Die besten Jahre</w:t>
      </w:r>
      <w:r>
        <w:rPr>
          <w:rFonts w:asciiTheme="majorHAnsi" w:hAnsiTheme="majorHAnsi" w:cs="Arial"/>
          <w:sz w:val="22"/>
          <w:szCs w:val="22"/>
        </w:rPr>
        <w:t xml:space="preserve"> in </w:t>
      </w:r>
      <w:r w:rsidR="00D150D1" w:rsidRPr="00D150D1">
        <w:rPr>
          <w:rFonts w:asciiTheme="majorHAnsi" w:hAnsiTheme="majorHAnsi" w:cs="Arial"/>
          <w:sz w:val="22"/>
          <w:szCs w:val="22"/>
        </w:rPr>
        <w:t>Halle C2 Stand Nr. 2A23</w:t>
      </w:r>
      <w:r w:rsidR="00D150D1">
        <w:rPr>
          <w:rFonts w:asciiTheme="majorHAnsi" w:hAnsiTheme="majorHAnsi" w:cs="Arial"/>
          <w:sz w:val="22"/>
          <w:szCs w:val="22"/>
        </w:rPr>
        <w:t xml:space="preserve"> </w:t>
      </w:r>
      <w:r>
        <w:rPr>
          <w:rFonts w:asciiTheme="majorHAnsi" w:hAnsiTheme="majorHAnsi" w:cs="Arial"/>
          <w:sz w:val="22"/>
          <w:szCs w:val="22"/>
        </w:rPr>
        <w:t>überrascht sein, mit Särgen</w:t>
      </w:r>
      <w:r w:rsidR="00A07338">
        <w:rPr>
          <w:rFonts w:asciiTheme="majorHAnsi" w:hAnsiTheme="majorHAnsi" w:cs="Arial"/>
          <w:sz w:val="22"/>
          <w:szCs w:val="22"/>
        </w:rPr>
        <w:t>, Urnen und erinnerungsboxen</w:t>
      </w:r>
      <w:r>
        <w:rPr>
          <w:rFonts w:asciiTheme="majorHAnsi" w:hAnsiTheme="majorHAnsi" w:cs="Arial"/>
          <w:sz w:val="22"/>
          <w:szCs w:val="22"/>
        </w:rPr>
        <w:t xml:space="preserve"> konfrontiert zu werden. Auf den zweiten Blick allerdings werden das </w:t>
      </w:r>
      <w:r w:rsidR="00A07338">
        <w:rPr>
          <w:rFonts w:asciiTheme="majorHAnsi" w:hAnsiTheme="majorHAnsi" w:cs="Arial"/>
          <w:sz w:val="22"/>
          <w:szCs w:val="22"/>
        </w:rPr>
        <w:t>ansprechende</w:t>
      </w:r>
      <w:r>
        <w:rPr>
          <w:rFonts w:asciiTheme="majorHAnsi" w:hAnsiTheme="majorHAnsi" w:cs="Arial"/>
          <w:sz w:val="22"/>
          <w:szCs w:val="22"/>
        </w:rPr>
        <w:t xml:space="preserve"> Design und weitere Informationen zu diesem sensiblen Thema die Besucher durchaus positiv stimmen.</w:t>
      </w:r>
      <w:r w:rsidR="00AF2504">
        <w:rPr>
          <w:rFonts w:asciiTheme="majorHAnsi" w:hAnsiTheme="majorHAnsi" w:cs="Arial"/>
          <w:sz w:val="22"/>
          <w:szCs w:val="22"/>
        </w:rPr>
        <w:t xml:space="preserve"> Nachfolgend in wenigen Worte</w:t>
      </w:r>
      <w:r w:rsidR="00A07338">
        <w:rPr>
          <w:rFonts w:asciiTheme="majorHAnsi" w:hAnsiTheme="majorHAnsi" w:cs="Arial"/>
          <w:sz w:val="22"/>
          <w:szCs w:val="22"/>
        </w:rPr>
        <w:t>n</w:t>
      </w:r>
      <w:r w:rsidR="00AF2504">
        <w:rPr>
          <w:rFonts w:asciiTheme="majorHAnsi" w:hAnsiTheme="majorHAnsi" w:cs="Arial"/>
          <w:sz w:val="22"/>
          <w:szCs w:val="22"/>
        </w:rPr>
        <w:t xml:space="preserve"> die wichtigen Charakteristika der Cremona-</w:t>
      </w:r>
      <w:r w:rsidR="00A07338">
        <w:rPr>
          <w:rFonts w:asciiTheme="majorHAnsi" w:hAnsiTheme="majorHAnsi" w:cs="Arial"/>
          <w:sz w:val="22"/>
          <w:szCs w:val="22"/>
        </w:rPr>
        <w:t>Sargpalette</w:t>
      </w:r>
      <w:r w:rsidR="00AF2504">
        <w:rPr>
          <w:rFonts w:asciiTheme="majorHAnsi" w:hAnsiTheme="majorHAnsi" w:cs="Arial"/>
          <w:sz w:val="22"/>
          <w:szCs w:val="22"/>
        </w:rPr>
        <w:t xml:space="preserve">. Gleiches gilt für </w:t>
      </w:r>
      <w:r w:rsidR="00A07338">
        <w:rPr>
          <w:rFonts w:asciiTheme="majorHAnsi" w:hAnsiTheme="majorHAnsi" w:cs="Arial"/>
          <w:sz w:val="22"/>
          <w:szCs w:val="22"/>
        </w:rPr>
        <w:t xml:space="preserve">die </w:t>
      </w:r>
      <w:r w:rsidR="00AF2504">
        <w:rPr>
          <w:rFonts w:asciiTheme="majorHAnsi" w:hAnsiTheme="majorHAnsi" w:cs="Arial"/>
          <w:sz w:val="22"/>
          <w:szCs w:val="22"/>
        </w:rPr>
        <w:t>Urnen und Erinnerungsboxen</w:t>
      </w:r>
      <w:r w:rsidR="00A07338">
        <w:rPr>
          <w:rFonts w:asciiTheme="majorHAnsi" w:hAnsiTheme="majorHAnsi" w:cs="Arial"/>
          <w:sz w:val="22"/>
          <w:szCs w:val="22"/>
        </w:rPr>
        <w:t xml:space="preserve"> aus dem Hause Cremona.</w:t>
      </w:r>
    </w:p>
    <w:p w:rsidR="006A5CBE" w:rsidRDefault="006A5CBE" w:rsidP="00314811">
      <w:pPr>
        <w:widowControl w:val="0"/>
        <w:autoSpaceDE w:val="0"/>
        <w:autoSpaceDN w:val="0"/>
        <w:adjustRightInd w:val="0"/>
        <w:ind w:right="1128"/>
        <w:jc w:val="both"/>
        <w:rPr>
          <w:rFonts w:asciiTheme="majorHAnsi" w:hAnsiTheme="majorHAnsi" w:cs="Arial"/>
          <w:sz w:val="22"/>
          <w:szCs w:val="22"/>
        </w:rPr>
      </w:pPr>
    </w:p>
    <w:p w:rsidR="006A5CBE" w:rsidRPr="00AF2504" w:rsidRDefault="006A5CBE" w:rsidP="00AF2504">
      <w:pPr>
        <w:pStyle w:val="Listenabsatz"/>
        <w:widowControl w:val="0"/>
        <w:numPr>
          <w:ilvl w:val="0"/>
          <w:numId w:val="1"/>
        </w:numPr>
        <w:autoSpaceDE w:val="0"/>
        <w:autoSpaceDN w:val="0"/>
        <w:adjustRightInd w:val="0"/>
        <w:ind w:right="1128"/>
        <w:jc w:val="both"/>
        <w:rPr>
          <w:rFonts w:asciiTheme="majorHAnsi" w:hAnsiTheme="majorHAnsi" w:cs="Arial"/>
          <w:sz w:val="22"/>
          <w:szCs w:val="22"/>
        </w:rPr>
      </w:pPr>
      <w:r w:rsidRPr="00AF2504">
        <w:rPr>
          <w:rFonts w:asciiTheme="majorHAnsi" w:hAnsiTheme="majorHAnsi" w:cs="Arial"/>
          <w:sz w:val="22"/>
          <w:szCs w:val="22"/>
        </w:rPr>
        <w:t>Cremona Särge sind branchenweit alleinig TÜV-zertifiziert</w:t>
      </w:r>
      <w:r w:rsidR="00A07338">
        <w:rPr>
          <w:rFonts w:asciiTheme="majorHAnsi" w:hAnsiTheme="majorHAnsi" w:cs="Arial"/>
          <w:sz w:val="22"/>
          <w:szCs w:val="22"/>
        </w:rPr>
        <w:t>.</w:t>
      </w:r>
    </w:p>
    <w:p w:rsidR="006A5CBE" w:rsidRPr="006A5CBE" w:rsidRDefault="006A5CBE" w:rsidP="006A5CBE">
      <w:pPr>
        <w:pStyle w:val="Listenabsatz"/>
        <w:widowControl w:val="0"/>
        <w:numPr>
          <w:ilvl w:val="0"/>
          <w:numId w:val="1"/>
        </w:numPr>
        <w:autoSpaceDE w:val="0"/>
        <w:autoSpaceDN w:val="0"/>
        <w:adjustRightInd w:val="0"/>
        <w:ind w:right="1128"/>
        <w:jc w:val="both"/>
        <w:rPr>
          <w:rFonts w:asciiTheme="majorHAnsi" w:hAnsiTheme="majorHAnsi" w:cs="Arial"/>
          <w:sz w:val="22"/>
          <w:szCs w:val="22"/>
        </w:rPr>
      </w:pPr>
      <w:r w:rsidRPr="006A5CBE">
        <w:rPr>
          <w:rFonts w:asciiTheme="majorHAnsi" w:hAnsiTheme="majorHAnsi" w:cs="Arial"/>
          <w:sz w:val="22"/>
          <w:szCs w:val="22"/>
        </w:rPr>
        <w:t>Sie eignen sich zur Kremation aber auch zur Erdbestattung</w:t>
      </w:r>
      <w:r w:rsidR="00A07338">
        <w:rPr>
          <w:rFonts w:asciiTheme="majorHAnsi" w:hAnsiTheme="majorHAnsi" w:cs="Arial"/>
          <w:sz w:val="22"/>
          <w:szCs w:val="22"/>
        </w:rPr>
        <w:t>.</w:t>
      </w:r>
    </w:p>
    <w:p w:rsidR="006A5CBE" w:rsidRPr="006A5CBE" w:rsidRDefault="006A5CBE" w:rsidP="006A5CBE">
      <w:pPr>
        <w:pStyle w:val="Listenabsatz"/>
        <w:widowControl w:val="0"/>
        <w:numPr>
          <w:ilvl w:val="0"/>
          <w:numId w:val="1"/>
        </w:numPr>
        <w:autoSpaceDE w:val="0"/>
        <w:autoSpaceDN w:val="0"/>
        <w:adjustRightInd w:val="0"/>
        <w:ind w:right="1128"/>
        <w:jc w:val="both"/>
        <w:rPr>
          <w:rFonts w:asciiTheme="majorHAnsi" w:hAnsiTheme="majorHAnsi" w:cs="Arial"/>
          <w:sz w:val="22"/>
          <w:szCs w:val="22"/>
        </w:rPr>
      </w:pPr>
      <w:r w:rsidRPr="006A5CBE">
        <w:rPr>
          <w:rFonts w:asciiTheme="majorHAnsi" w:hAnsiTheme="majorHAnsi" w:cs="Arial"/>
          <w:sz w:val="22"/>
          <w:szCs w:val="22"/>
        </w:rPr>
        <w:t>Die Sarghüllen bestehen aus Zuckerrohr mit einem Vollholzkern und verbrennen/verrotten sehr umweltfreundlich</w:t>
      </w:r>
      <w:r w:rsidR="00A07338">
        <w:rPr>
          <w:rFonts w:asciiTheme="majorHAnsi" w:hAnsiTheme="majorHAnsi" w:cs="Arial"/>
          <w:sz w:val="22"/>
          <w:szCs w:val="22"/>
        </w:rPr>
        <w:t>.</w:t>
      </w:r>
    </w:p>
    <w:p w:rsidR="006A5CBE" w:rsidRPr="006A5CBE" w:rsidRDefault="006A5CBE" w:rsidP="006A5CBE">
      <w:pPr>
        <w:pStyle w:val="Listenabsatz"/>
        <w:widowControl w:val="0"/>
        <w:numPr>
          <w:ilvl w:val="0"/>
          <w:numId w:val="1"/>
        </w:numPr>
        <w:autoSpaceDE w:val="0"/>
        <w:autoSpaceDN w:val="0"/>
        <w:adjustRightInd w:val="0"/>
        <w:ind w:right="1128"/>
        <w:jc w:val="both"/>
        <w:rPr>
          <w:rFonts w:asciiTheme="majorHAnsi" w:hAnsiTheme="majorHAnsi" w:cs="Arial"/>
          <w:sz w:val="22"/>
          <w:szCs w:val="22"/>
        </w:rPr>
      </w:pPr>
      <w:r>
        <w:rPr>
          <w:rFonts w:asciiTheme="majorHAnsi" w:hAnsiTheme="majorHAnsi" w:cs="Arial"/>
          <w:sz w:val="22"/>
          <w:szCs w:val="22"/>
        </w:rPr>
        <w:t>B</w:t>
      </w:r>
      <w:r w:rsidRPr="006A5CBE">
        <w:rPr>
          <w:rFonts w:asciiTheme="majorHAnsi" w:hAnsiTheme="majorHAnsi" w:cs="Arial"/>
          <w:sz w:val="22"/>
          <w:szCs w:val="22"/>
        </w:rPr>
        <w:t xml:space="preserve">ei der </w:t>
      </w:r>
      <w:r>
        <w:rPr>
          <w:rFonts w:asciiTheme="majorHAnsi" w:hAnsiTheme="majorHAnsi" w:cs="Arial"/>
          <w:sz w:val="22"/>
          <w:szCs w:val="22"/>
        </w:rPr>
        <w:t>Produktion/</w:t>
      </w:r>
      <w:r w:rsidRPr="006A5CBE">
        <w:rPr>
          <w:rFonts w:asciiTheme="majorHAnsi" w:hAnsiTheme="majorHAnsi" w:cs="Arial"/>
          <w:sz w:val="22"/>
          <w:szCs w:val="22"/>
        </w:rPr>
        <w:t xml:space="preserve">Leimung </w:t>
      </w:r>
      <w:r>
        <w:rPr>
          <w:rFonts w:asciiTheme="majorHAnsi" w:hAnsiTheme="majorHAnsi" w:cs="Arial"/>
          <w:sz w:val="22"/>
          <w:szCs w:val="22"/>
        </w:rPr>
        <w:t>werde</w:t>
      </w:r>
      <w:r w:rsidR="00AF2504">
        <w:rPr>
          <w:rFonts w:asciiTheme="majorHAnsi" w:hAnsiTheme="majorHAnsi" w:cs="Arial"/>
          <w:sz w:val="22"/>
          <w:szCs w:val="22"/>
        </w:rPr>
        <w:t>n</w:t>
      </w:r>
      <w:r>
        <w:rPr>
          <w:rFonts w:asciiTheme="majorHAnsi" w:hAnsiTheme="majorHAnsi" w:cs="Arial"/>
          <w:sz w:val="22"/>
          <w:szCs w:val="22"/>
        </w:rPr>
        <w:t xml:space="preserve"> </w:t>
      </w:r>
      <w:r w:rsidRPr="006A5CBE">
        <w:rPr>
          <w:rFonts w:asciiTheme="majorHAnsi" w:hAnsiTheme="majorHAnsi" w:cs="Arial"/>
          <w:sz w:val="22"/>
          <w:szCs w:val="22"/>
        </w:rPr>
        <w:t xml:space="preserve">nur 300 Gramm </w:t>
      </w:r>
      <w:r>
        <w:rPr>
          <w:rFonts w:asciiTheme="majorHAnsi" w:hAnsiTheme="majorHAnsi" w:cs="Arial"/>
          <w:sz w:val="22"/>
          <w:szCs w:val="22"/>
        </w:rPr>
        <w:t>Klebstoff eingesetzt</w:t>
      </w:r>
      <w:r w:rsidR="00A07338">
        <w:rPr>
          <w:rFonts w:asciiTheme="majorHAnsi" w:hAnsiTheme="majorHAnsi" w:cs="Arial"/>
          <w:sz w:val="22"/>
          <w:szCs w:val="22"/>
        </w:rPr>
        <w:t>.</w:t>
      </w:r>
    </w:p>
    <w:p w:rsidR="006A5CBE" w:rsidRPr="006A5CBE" w:rsidRDefault="006A5CBE" w:rsidP="006A5CBE">
      <w:pPr>
        <w:pStyle w:val="Listenabsatz"/>
        <w:widowControl w:val="0"/>
        <w:numPr>
          <w:ilvl w:val="0"/>
          <w:numId w:val="1"/>
        </w:numPr>
        <w:autoSpaceDE w:val="0"/>
        <w:autoSpaceDN w:val="0"/>
        <w:adjustRightInd w:val="0"/>
        <w:ind w:right="1128"/>
        <w:jc w:val="both"/>
        <w:rPr>
          <w:rFonts w:asciiTheme="majorHAnsi" w:hAnsiTheme="majorHAnsi" w:cs="Arial"/>
          <w:sz w:val="22"/>
          <w:szCs w:val="22"/>
        </w:rPr>
      </w:pPr>
      <w:r w:rsidRPr="006A5CBE">
        <w:rPr>
          <w:rFonts w:asciiTheme="majorHAnsi" w:hAnsiTheme="majorHAnsi" w:cs="Arial"/>
          <w:sz w:val="22"/>
          <w:szCs w:val="22"/>
        </w:rPr>
        <w:t>Die Druckfarben sind auch umweltfreundlich</w:t>
      </w:r>
      <w:r w:rsidR="00A07338">
        <w:rPr>
          <w:rFonts w:asciiTheme="majorHAnsi" w:hAnsiTheme="majorHAnsi" w:cs="Arial"/>
          <w:sz w:val="22"/>
          <w:szCs w:val="22"/>
        </w:rPr>
        <w:t>.</w:t>
      </w:r>
    </w:p>
    <w:p w:rsidR="0082244A" w:rsidRDefault="006A5CBE" w:rsidP="00B67F8B">
      <w:pPr>
        <w:pStyle w:val="Listenabsatz"/>
        <w:widowControl w:val="0"/>
        <w:numPr>
          <w:ilvl w:val="0"/>
          <w:numId w:val="1"/>
        </w:numPr>
        <w:autoSpaceDE w:val="0"/>
        <w:autoSpaceDN w:val="0"/>
        <w:adjustRightInd w:val="0"/>
        <w:ind w:right="1128"/>
        <w:jc w:val="both"/>
        <w:rPr>
          <w:rFonts w:asciiTheme="majorHAnsi" w:hAnsiTheme="majorHAnsi" w:cs="Arial"/>
          <w:sz w:val="22"/>
          <w:szCs w:val="22"/>
        </w:rPr>
      </w:pPr>
      <w:r w:rsidRPr="006A5CBE">
        <w:rPr>
          <w:rFonts w:asciiTheme="majorHAnsi" w:hAnsiTheme="majorHAnsi" w:cs="Arial"/>
          <w:sz w:val="22"/>
          <w:szCs w:val="22"/>
        </w:rPr>
        <w:t xml:space="preserve">Erstmalig </w:t>
      </w:r>
      <w:r>
        <w:rPr>
          <w:rFonts w:asciiTheme="majorHAnsi" w:hAnsiTheme="majorHAnsi" w:cs="Arial"/>
          <w:sz w:val="22"/>
          <w:szCs w:val="22"/>
        </w:rPr>
        <w:t>wird</w:t>
      </w:r>
      <w:r w:rsidRPr="006A5CBE">
        <w:rPr>
          <w:rFonts w:asciiTheme="majorHAnsi" w:hAnsiTheme="majorHAnsi" w:cs="Arial"/>
          <w:sz w:val="22"/>
          <w:szCs w:val="22"/>
        </w:rPr>
        <w:t xml:space="preserve"> </w:t>
      </w:r>
      <w:r w:rsidR="00A07338">
        <w:rPr>
          <w:rFonts w:asciiTheme="majorHAnsi" w:hAnsiTheme="majorHAnsi" w:cs="Arial"/>
          <w:sz w:val="22"/>
          <w:szCs w:val="22"/>
        </w:rPr>
        <w:t xml:space="preserve">eine </w:t>
      </w:r>
      <w:r w:rsidRPr="006A5CBE">
        <w:rPr>
          <w:rFonts w:asciiTheme="majorHAnsi" w:hAnsiTheme="majorHAnsi" w:cs="Arial"/>
          <w:sz w:val="22"/>
          <w:szCs w:val="22"/>
        </w:rPr>
        <w:t>unverbindliche Preisempfehlung (1.150 -1.500 Euro)</w:t>
      </w:r>
      <w:r w:rsidR="00A07338">
        <w:rPr>
          <w:rFonts w:asciiTheme="majorHAnsi" w:hAnsiTheme="majorHAnsi" w:cs="Arial"/>
          <w:sz w:val="22"/>
          <w:szCs w:val="22"/>
        </w:rPr>
        <w:t xml:space="preserve"> genannt.</w:t>
      </w:r>
    </w:p>
    <w:p w:rsidR="00A11E0E" w:rsidRDefault="00A11E0E" w:rsidP="00D150D1">
      <w:pPr>
        <w:widowControl w:val="0"/>
        <w:autoSpaceDE w:val="0"/>
        <w:autoSpaceDN w:val="0"/>
        <w:adjustRightInd w:val="0"/>
        <w:ind w:right="1128"/>
        <w:jc w:val="both"/>
        <w:rPr>
          <w:rFonts w:asciiTheme="majorHAnsi" w:hAnsiTheme="majorHAnsi" w:cs="Arial"/>
          <w:sz w:val="22"/>
          <w:szCs w:val="22"/>
        </w:rPr>
      </w:pPr>
    </w:p>
    <w:p w:rsidR="00D150D1" w:rsidRPr="00D150D1" w:rsidRDefault="00D150D1" w:rsidP="00D150D1">
      <w:pPr>
        <w:widowControl w:val="0"/>
        <w:autoSpaceDE w:val="0"/>
        <w:autoSpaceDN w:val="0"/>
        <w:adjustRightInd w:val="0"/>
        <w:ind w:right="1128"/>
        <w:jc w:val="both"/>
        <w:rPr>
          <w:rFonts w:asciiTheme="majorHAnsi" w:hAnsiTheme="majorHAnsi" w:cs="Arial"/>
          <w:sz w:val="22"/>
          <w:szCs w:val="22"/>
        </w:rPr>
      </w:pPr>
    </w:p>
    <w:p w:rsidR="00FC31F2" w:rsidRDefault="001D1275" w:rsidP="00B67F8B">
      <w:pPr>
        <w:widowControl w:val="0"/>
        <w:autoSpaceDE w:val="0"/>
        <w:autoSpaceDN w:val="0"/>
        <w:adjustRightInd w:val="0"/>
        <w:ind w:right="1128"/>
        <w:jc w:val="both"/>
        <w:rPr>
          <w:rFonts w:asciiTheme="majorHAnsi" w:hAnsiTheme="majorHAnsi" w:cs="Arial"/>
          <w:sz w:val="22"/>
          <w:szCs w:val="22"/>
        </w:rPr>
      </w:pPr>
      <w:r>
        <w:rPr>
          <w:rFonts w:asciiTheme="majorHAnsi" w:hAnsiTheme="majorHAnsi" w:cs="Arial"/>
          <w:sz w:val="22"/>
          <w:szCs w:val="22"/>
        </w:rPr>
        <w:t>Weitere Informationen zu Cremona und seinem Sarg-</w:t>
      </w:r>
      <w:r w:rsidR="006338F0">
        <w:rPr>
          <w:rFonts w:asciiTheme="majorHAnsi" w:hAnsiTheme="majorHAnsi" w:cs="Arial"/>
          <w:sz w:val="22"/>
          <w:szCs w:val="22"/>
        </w:rPr>
        <w:t>P</w:t>
      </w:r>
      <w:r>
        <w:rPr>
          <w:rFonts w:asciiTheme="majorHAnsi" w:hAnsiTheme="majorHAnsi" w:cs="Arial"/>
          <w:sz w:val="22"/>
          <w:szCs w:val="22"/>
        </w:rPr>
        <w:t xml:space="preserve">rogramm </w:t>
      </w:r>
      <w:r w:rsidR="00D05178">
        <w:rPr>
          <w:rFonts w:asciiTheme="majorHAnsi" w:hAnsiTheme="majorHAnsi" w:cs="Arial"/>
          <w:sz w:val="22"/>
          <w:szCs w:val="22"/>
        </w:rPr>
        <w:t xml:space="preserve">sowie Preis und Lieferkonditionen </w:t>
      </w:r>
      <w:r>
        <w:rPr>
          <w:rFonts w:asciiTheme="majorHAnsi" w:hAnsiTheme="majorHAnsi" w:cs="Arial"/>
          <w:sz w:val="22"/>
          <w:szCs w:val="22"/>
        </w:rPr>
        <w:t>sind a</w:t>
      </w:r>
      <w:r w:rsidR="008B03F4" w:rsidRPr="008B03F4">
        <w:rPr>
          <w:rFonts w:asciiTheme="majorHAnsi" w:hAnsiTheme="majorHAnsi" w:cs="Arial"/>
          <w:sz w:val="22"/>
          <w:szCs w:val="22"/>
        </w:rPr>
        <w:t>uf der Homepage</w:t>
      </w:r>
      <w:r w:rsidR="00F31AF3">
        <w:rPr>
          <w:rFonts w:asciiTheme="majorHAnsi" w:hAnsiTheme="majorHAnsi" w:cs="Arial"/>
          <w:sz w:val="22"/>
          <w:szCs w:val="22"/>
        </w:rPr>
        <w:t xml:space="preserve"> </w:t>
      </w:r>
      <w:hyperlink r:id="rId10" w:history="1">
        <w:r w:rsidR="00F31AF3" w:rsidRPr="002700FC">
          <w:rPr>
            <w:rStyle w:val="Hyperlink"/>
            <w:rFonts w:asciiTheme="majorHAnsi" w:hAnsiTheme="majorHAnsi" w:cs="Arial"/>
            <w:sz w:val="22"/>
            <w:szCs w:val="22"/>
          </w:rPr>
          <w:t>www.cremona-sarg.de</w:t>
        </w:r>
      </w:hyperlink>
      <w:r w:rsidR="00B67F8B">
        <w:rPr>
          <w:rFonts w:asciiTheme="majorHAnsi" w:hAnsiTheme="majorHAnsi" w:cs="Arial"/>
          <w:sz w:val="22"/>
          <w:szCs w:val="22"/>
        </w:rPr>
        <w:t xml:space="preserve"> </w:t>
      </w:r>
      <w:r w:rsidR="00A57D5D">
        <w:rPr>
          <w:rFonts w:asciiTheme="majorHAnsi" w:hAnsiTheme="majorHAnsi" w:cs="Arial"/>
          <w:sz w:val="22"/>
          <w:szCs w:val="22"/>
        </w:rPr>
        <w:t>ausführlich dargestellt</w:t>
      </w:r>
      <w:r w:rsidR="00B67F8B">
        <w:rPr>
          <w:rFonts w:asciiTheme="majorHAnsi" w:hAnsiTheme="majorHAnsi" w:cs="Arial"/>
          <w:sz w:val="22"/>
          <w:szCs w:val="22"/>
        </w:rPr>
        <w:t>.</w:t>
      </w:r>
    </w:p>
    <w:p w:rsidR="00FA30B6" w:rsidRDefault="00FA30B6" w:rsidP="00B67F8B">
      <w:pPr>
        <w:widowControl w:val="0"/>
        <w:autoSpaceDE w:val="0"/>
        <w:autoSpaceDN w:val="0"/>
        <w:adjustRightInd w:val="0"/>
        <w:ind w:right="1128"/>
        <w:jc w:val="both"/>
        <w:rPr>
          <w:rFonts w:asciiTheme="majorHAnsi" w:hAnsiTheme="majorHAnsi" w:cs="Arial"/>
          <w:sz w:val="22"/>
          <w:szCs w:val="22"/>
        </w:rPr>
      </w:pPr>
    </w:p>
    <w:p w:rsidR="00B67F8B" w:rsidRDefault="00B67F8B" w:rsidP="00B67F8B">
      <w:pPr>
        <w:widowControl w:val="0"/>
        <w:autoSpaceDE w:val="0"/>
        <w:autoSpaceDN w:val="0"/>
        <w:adjustRightInd w:val="0"/>
        <w:ind w:right="1128"/>
        <w:jc w:val="both"/>
        <w:rPr>
          <w:rFonts w:asciiTheme="majorHAnsi" w:hAnsiTheme="majorHAnsi" w:cs="Arial"/>
          <w:sz w:val="22"/>
          <w:szCs w:val="22"/>
        </w:rPr>
      </w:pPr>
      <w:r>
        <w:rPr>
          <w:rFonts w:asciiTheme="majorHAnsi" w:hAnsiTheme="majorHAnsi" w:cs="Arial"/>
          <w:sz w:val="22"/>
          <w:szCs w:val="22"/>
        </w:rPr>
        <w:t>Kontakt:</w:t>
      </w:r>
    </w:p>
    <w:p w:rsidR="00B67F8B" w:rsidRPr="003F0241" w:rsidRDefault="00B67F8B" w:rsidP="00B67F8B">
      <w:pPr>
        <w:widowControl w:val="0"/>
        <w:autoSpaceDE w:val="0"/>
        <w:autoSpaceDN w:val="0"/>
        <w:adjustRightInd w:val="0"/>
        <w:ind w:right="1128"/>
        <w:jc w:val="both"/>
        <w:rPr>
          <w:rFonts w:asciiTheme="majorHAnsi" w:hAnsiTheme="majorHAnsi" w:cs="Arial"/>
          <w:sz w:val="22"/>
          <w:szCs w:val="22"/>
        </w:rPr>
      </w:pPr>
      <w:r w:rsidRPr="003F0241">
        <w:rPr>
          <w:rFonts w:asciiTheme="majorHAnsi" w:hAnsiTheme="majorHAnsi" w:cs="Arial"/>
          <w:sz w:val="22"/>
          <w:szCs w:val="22"/>
        </w:rPr>
        <w:t>Cremona-Sarg GmbH &amp; Co. KG</w:t>
      </w:r>
    </w:p>
    <w:p w:rsidR="003F0241" w:rsidRPr="00520C48" w:rsidRDefault="003F0241" w:rsidP="003F0241">
      <w:pPr>
        <w:widowControl w:val="0"/>
        <w:autoSpaceDE w:val="0"/>
        <w:autoSpaceDN w:val="0"/>
        <w:adjustRightInd w:val="0"/>
        <w:ind w:right="1128"/>
        <w:jc w:val="both"/>
        <w:rPr>
          <w:rFonts w:asciiTheme="majorHAnsi" w:hAnsiTheme="majorHAnsi" w:cs="Arial"/>
          <w:sz w:val="22"/>
          <w:szCs w:val="22"/>
        </w:rPr>
      </w:pPr>
      <w:r w:rsidRPr="00520C48">
        <w:rPr>
          <w:rFonts w:asciiTheme="majorHAnsi" w:hAnsiTheme="majorHAnsi" w:cs="Arial"/>
          <w:sz w:val="22"/>
          <w:szCs w:val="22"/>
        </w:rPr>
        <w:t>Neuer Wall 63</w:t>
      </w:r>
    </w:p>
    <w:p w:rsidR="003F0241" w:rsidRPr="003F0241" w:rsidRDefault="003F0241" w:rsidP="003F0241">
      <w:pPr>
        <w:widowControl w:val="0"/>
        <w:autoSpaceDE w:val="0"/>
        <w:autoSpaceDN w:val="0"/>
        <w:adjustRightInd w:val="0"/>
        <w:ind w:right="1128"/>
        <w:jc w:val="both"/>
        <w:rPr>
          <w:rFonts w:asciiTheme="majorHAnsi" w:hAnsiTheme="majorHAnsi" w:cs="Arial"/>
          <w:sz w:val="22"/>
          <w:szCs w:val="22"/>
        </w:rPr>
      </w:pPr>
      <w:r w:rsidRPr="003F0241">
        <w:rPr>
          <w:rFonts w:asciiTheme="majorHAnsi" w:hAnsiTheme="majorHAnsi" w:cs="Arial"/>
          <w:sz w:val="22"/>
          <w:szCs w:val="22"/>
        </w:rPr>
        <w:t>20354 Hamburg</w:t>
      </w:r>
    </w:p>
    <w:p w:rsidR="003F0241" w:rsidRPr="00A57D5D" w:rsidRDefault="003F0241" w:rsidP="00B67F8B">
      <w:pPr>
        <w:widowControl w:val="0"/>
        <w:autoSpaceDE w:val="0"/>
        <w:autoSpaceDN w:val="0"/>
        <w:adjustRightInd w:val="0"/>
        <w:ind w:right="1128"/>
        <w:jc w:val="both"/>
        <w:rPr>
          <w:rFonts w:asciiTheme="majorHAnsi" w:hAnsiTheme="majorHAnsi" w:cs="Arial"/>
          <w:b/>
          <w:sz w:val="22"/>
          <w:szCs w:val="22"/>
        </w:rPr>
      </w:pPr>
    </w:p>
    <w:p w:rsidR="00B67F8B" w:rsidRPr="00A57D5D" w:rsidRDefault="00A57D5D" w:rsidP="00B67F8B">
      <w:pPr>
        <w:widowControl w:val="0"/>
        <w:autoSpaceDE w:val="0"/>
        <w:autoSpaceDN w:val="0"/>
        <w:adjustRightInd w:val="0"/>
        <w:ind w:right="1128"/>
        <w:jc w:val="both"/>
        <w:rPr>
          <w:rFonts w:asciiTheme="majorHAnsi" w:hAnsiTheme="majorHAnsi" w:cs="Arial"/>
          <w:sz w:val="22"/>
          <w:szCs w:val="22"/>
        </w:rPr>
      </w:pPr>
      <w:r w:rsidRPr="00A57D5D">
        <w:rPr>
          <w:rFonts w:asciiTheme="majorHAnsi" w:hAnsiTheme="majorHAnsi" w:cs="Arial"/>
          <w:sz w:val="22"/>
          <w:szCs w:val="22"/>
        </w:rPr>
        <w:t>Denis</w:t>
      </w:r>
      <w:r>
        <w:rPr>
          <w:rFonts w:asciiTheme="majorHAnsi" w:hAnsiTheme="majorHAnsi" w:cs="Arial"/>
          <w:sz w:val="22"/>
          <w:szCs w:val="22"/>
        </w:rPr>
        <w:t>e</w:t>
      </w:r>
      <w:r w:rsidRPr="00A57D5D">
        <w:rPr>
          <w:rFonts w:asciiTheme="majorHAnsi" w:hAnsiTheme="majorHAnsi" w:cs="Arial"/>
          <w:sz w:val="22"/>
          <w:szCs w:val="22"/>
        </w:rPr>
        <w:t xml:space="preserve"> Lächelt</w:t>
      </w:r>
      <w:r>
        <w:rPr>
          <w:rFonts w:asciiTheme="majorHAnsi" w:hAnsiTheme="majorHAnsi" w:cs="Arial"/>
          <w:sz w:val="22"/>
          <w:szCs w:val="22"/>
        </w:rPr>
        <w:t>, Geschäftsführung</w:t>
      </w:r>
    </w:p>
    <w:p w:rsidR="00A57D5D" w:rsidRDefault="00A57D5D" w:rsidP="00B67F8B">
      <w:pPr>
        <w:widowControl w:val="0"/>
        <w:autoSpaceDE w:val="0"/>
        <w:autoSpaceDN w:val="0"/>
        <w:adjustRightInd w:val="0"/>
        <w:ind w:right="1128"/>
        <w:jc w:val="both"/>
        <w:rPr>
          <w:rFonts w:asciiTheme="majorHAnsi" w:hAnsiTheme="majorHAnsi" w:cs="Arial"/>
          <w:sz w:val="22"/>
          <w:szCs w:val="22"/>
        </w:rPr>
      </w:pPr>
      <w:r w:rsidRPr="00A57D5D">
        <w:rPr>
          <w:rFonts w:asciiTheme="majorHAnsi" w:hAnsiTheme="majorHAnsi" w:cs="Arial"/>
          <w:sz w:val="22"/>
          <w:szCs w:val="22"/>
        </w:rPr>
        <w:t>Telefon: +49 (0) 40 / 8 08 09 33 04</w:t>
      </w:r>
    </w:p>
    <w:p w:rsidR="00A57D5D" w:rsidRPr="00A57D5D" w:rsidRDefault="00A57D5D" w:rsidP="00B67F8B">
      <w:pPr>
        <w:widowControl w:val="0"/>
        <w:autoSpaceDE w:val="0"/>
        <w:autoSpaceDN w:val="0"/>
        <w:adjustRightInd w:val="0"/>
        <w:ind w:right="1128"/>
        <w:jc w:val="both"/>
        <w:rPr>
          <w:rFonts w:asciiTheme="majorHAnsi" w:hAnsiTheme="majorHAnsi" w:cs="Arial"/>
          <w:sz w:val="22"/>
          <w:szCs w:val="22"/>
        </w:rPr>
      </w:pPr>
    </w:p>
    <w:p w:rsidR="00A57D5D" w:rsidRDefault="00A57D5D" w:rsidP="00B67F8B">
      <w:pPr>
        <w:widowControl w:val="0"/>
        <w:autoSpaceDE w:val="0"/>
        <w:autoSpaceDN w:val="0"/>
        <w:adjustRightInd w:val="0"/>
        <w:ind w:right="1128"/>
        <w:jc w:val="both"/>
        <w:rPr>
          <w:rFonts w:asciiTheme="majorHAnsi" w:hAnsiTheme="majorHAnsi" w:cs="Arial"/>
          <w:sz w:val="22"/>
          <w:szCs w:val="22"/>
        </w:rPr>
      </w:pPr>
      <w:r>
        <w:rPr>
          <w:rFonts w:asciiTheme="majorHAnsi" w:hAnsiTheme="majorHAnsi" w:cs="Arial"/>
          <w:sz w:val="22"/>
          <w:szCs w:val="22"/>
        </w:rPr>
        <w:t>Peter Hirtschulz, Presse &amp; PR</w:t>
      </w:r>
    </w:p>
    <w:p w:rsidR="00A57D5D" w:rsidRDefault="00A57D5D" w:rsidP="00B67F8B">
      <w:pPr>
        <w:widowControl w:val="0"/>
        <w:autoSpaceDE w:val="0"/>
        <w:autoSpaceDN w:val="0"/>
        <w:adjustRightInd w:val="0"/>
        <w:ind w:right="1128"/>
        <w:jc w:val="both"/>
        <w:rPr>
          <w:rFonts w:asciiTheme="majorHAnsi" w:hAnsiTheme="majorHAnsi" w:cs="Arial"/>
          <w:sz w:val="22"/>
          <w:szCs w:val="22"/>
        </w:rPr>
      </w:pPr>
      <w:r>
        <w:rPr>
          <w:rFonts w:asciiTheme="majorHAnsi" w:hAnsiTheme="majorHAnsi" w:cs="Arial"/>
          <w:sz w:val="22"/>
          <w:szCs w:val="22"/>
        </w:rPr>
        <w:t>Telefon +49 (0) 1783 728 728</w:t>
      </w:r>
    </w:p>
    <w:p w:rsidR="003F0241" w:rsidRDefault="003F0241" w:rsidP="00B67F8B">
      <w:pPr>
        <w:widowControl w:val="0"/>
        <w:autoSpaceDE w:val="0"/>
        <w:autoSpaceDN w:val="0"/>
        <w:adjustRightInd w:val="0"/>
        <w:ind w:right="1128"/>
        <w:jc w:val="both"/>
        <w:rPr>
          <w:rFonts w:asciiTheme="majorHAnsi" w:hAnsiTheme="majorHAnsi" w:cs="Arial"/>
          <w:sz w:val="22"/>
          <w:szCs w:val="22"/>
        </w:rPr>
      </w:pPr>
    </w:p>
    <w:p w:rsidR="00A57D5D" w:rsidRPr="00A57D5D" w:rsidRDefault="00F53E3B" w:rsidP="00A57D5D">
      <w:pPr>
        <w:widowControl w:val="0"/>
        <w:autoSpaceDE w:val="0"/>
        <w:autoSpaceDN w:val="0"/>
        <w:adjustRightInd w:val="0"/>
        <w:ind w:right="1128"/>
        <w:jc w:val="both"/>
        <w:rPr>
          <w:rFonts w:asciiTheme="majorHAnsi" w:hAnsiTheme="majorHAnsi" w:cs="Arial"/>
          <w:sz w:val="22"/>
          <w:szCs w:val="22"/>
        </w:rPr>
      </w:pPr>
      <w:hyperlink r:id="rId11" w:history="1">
        <w:r w:rsidR="00A57D5D" w:rsidRPr="00C0168C">
          <w:rPr>
            <w:rStyle w:val="Hyperlink"/>
            <w:rFonts w:asciiTheme="majorHAnsi" w:hAnsiTheme="majorHAnsi" w:cs="Arial"/>
            <w:sz w:val="22"/>
            <w:szCs w:val="22"/>
          </w:rPr>
          <w:t>ph@cremona-sarg.de</w:t>
        </w:r>
      </w:hyperlink>
    </w:p>
    <w:p w:rsidR="00A57D5D" w:rsidRDefault="00F53E3B" w:rsidP="00A57D5D">
      <w:pPr>
        <w:widowControl w:val="0"/>
        <w:autoSpaceDE w:val="0"/>
        <w:autoSpaceDN w:val="0"/>
        <w:adjustRightInd w:val="0"/>
        <w:ind w:right="1128"/>
        <w:jc w:val="both"/>
        <w:rPr>
          <w:rStyle w:val="Hyperlink"/>
          <w:rFonts w:asciiTheme="majorHAnsi" w:hAnsiTheme="majorHAnsi" w:cs="Arial"/>
          <w:sz w:val="22"/>
          <w:szCs w:val="22"/>
        </w:rPr>
      </w:pPr>
      <w:hyperlink r:id="rId12" w:history="1">
        <w:r w:rsidR="00A57D5D" w:rsidRPr="00A57D5D">
          <w:rPr>
            <w:rStyle w:val="Hyperlink"/>
            <w:rFonts w:asciiTheme="majorHAnsi" w:hAnsiTheme="majorHAnsi" w:cs="Arial"/>
            <w:sz w:val="22"/>
            <w:szCs w:val="22"/>
          </w:rPr>
          <w:t>www.cremona-sarg.de</w:t>
        </w:r>
      </w:hyperlink>
    </w:p>
    <w:sectPr w:rsidR="00A57D5D" w:rsidSect="00FC31F2">
      <w:footerReference w:type="defaul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65D" w:rsidRDefault="00AC265D" w:rsidP="00AC265D">
      <w:r>
        <w:separator/>
      </w:r>
    </w:p>
  </w:endnote>
  <w:endnote w:type="continuationSeparator" w:id="0">
    <w:p w:rsidR="00AC265D" w:rsidRDefault="00AC265D" w:rsidP="00AC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278914"/>
      <w:docPartObj>
        <w:docPartGallery w:val="Page Numbers (Bottom of Page)"/>
        <w:docPartUnique/>
      </w:docPartObj>
    </w:sdtPr>
    <w:sdtEndPr/>
    <w:sdtContent>
      <w:p w:rsidR="0029647B" w:rsidRDefault="0029647B">
        <w:pPr>
          <w:pStyle w:val="Fuzeile"/>
          <w:jc w:val="right"/>
        </w:pPr>
        <w:r>
          <w:fldChar w:fldCharType="begin"/>
        </w:r>
        <w:r>
          <w:instrText>PAGE   \* MERGEFORMAT</w:instrText>
        </w:r>
        <w:r>
          <w:fldChar w:fldCharType="separate"/>
        </w:r>
        <w:r w:rsidR="00D150D1">
          <w:rPr>
            <w:noProof/>
          </w:rPr>
          <w:t>1</w:t>
        </w:r>
        <w:r>
          <w:fldChar w:fldCharType="end"/>
        </w:r>
      </w:p>
    </w:sdtContent>
  </w:sdt>
  <w:p w:rsidR="00AC265D" w:rsidRDefault="00AC265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65D" w:rsidRDefault="00AC265D" w:rsidP="00AC265D">
      <w:r>
        <w:separator/>
      </w:r>
    </w:p>
  </w:footnote>
  <w:footnote w:type="continuationSeparator" w:id="0">
    <w:p w:rsidR="00AC265D" w:rsidRDefault="00AC265D" w:rsidP="00AC26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D3AF8"/>
    <w:multiLevelType w:val="hybridMultilevel"/>
    <w:tmpl w:val="1F5A3B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3F4"/>
    <w:rsid w:val="000163ED"/>
    <w:rsid w:val="00083F6C"/>
    <w:rsid w:val="00086D03"/>
    <w:rsid w:val="0010537E"/>
    <w:rsid w:val="001D1275"/>
    <w:rsid w:val="0022130B"/>
    <w:rsid w:val="00260209"/>
    <w:rsid w:val="00284DBA"/>
    <w:rsid w:val="00291897"/>
    <w:rsid w:val="0029647B"/>
    <w:rsid w:val="002E02C1"/>
    <w:rsid w:val="002F00AC"/>
    <w:rsid w:val="002F77F4"/>
    <w:rsid w:val="00314811"/>
    <w:rsid w:val="00325ED4"/>
    <w:rsid w:val="003F0241"/>
    <w:rsid w:val="00420381"/>
    <w:rsid w:val="0044337A"/>
    <w:rsid w:val="00462254"/>
    <w:rsid w:val="00485BE5"/>
    <w:rsid w:val="004949C5"/>
    <w:rsid w:val="00520C48"/>
    <w:rsid w:val="0052639E"/>
    <w:rsid w:val="005B677E"/>
    <w:rsid w:val="006338F0"/>
    <w:rsid w:val="00672480"/>
    <w:rsid w:val="00686385"/>
    <w:rsid w:val="006A5CBE"/>
    <w:rsid w:val="00787E35"/>
    <w:rsid w:val="0082244A"/>
    <w:rsid w:val="00847E80"/>
    <w:rsid w:val="00876B07"/>
    <w:rsid w:val="00890A2A"/>
    <w:rsid w:val="008B03F4"/>
    <w:rsid w:val="009C2DCA"/>
    <w:rsid w:val="00A07338"/>
    <w:rsid w:val="00A11E0E"/>
    <w:rsid w:val="00A57D5D"/>
    <w:rsid w:val="00A81553"/>
    <w:rsid w:val="00AC265D"/>
    <w:rsid w:val="00AF2504"/>
    <w:rsid w:val="00B0174B"/>
    <w:rsid w:val="00B67F8B"/>
    <w:rsid w:val="00B773A3"/>
    <w:rsid w:val="00CB4B0B"/>
    <w:rsid w:val="00D05178"/>
    <w:rsid w:val="00D150D1"/>
    <w:rsid w:val="00D32095"/>
    <w:rsid w:val="00D50709"/>
    <w:rsid w:val="00F31AF3"/>
    <w:rsid w:val="00F33C44"/>
    <w:rsid w:val="00F704B3"/>
    <w:rsid w:val="00FA30B6"/>
    <w:rsid w:val="00FB6901"/>
    <w:rsid w:val="00FC31F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B03F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B03F4"/>
    <w:rPr>
      <w:rFonts w:ascii="Lucida Grande" w:hAnsi="Lucida Grande" w:cs="Lucida Grande"/>
      <w:sz w:val="18"/>
      <w:szCs w:val="18"/>
    </w:rPr>
  </w:style>
  <w:style w:type="character" w:styleId="Hyperlink">
    <w:name w:val="Hyperlink"/>
    <w:basedOn w:val="Absatz-Standardschriftart"/>
    <w:uiPriority w:val="99"/>
    <w:unhideWhenUsed/>
    <w:rsid w:val="00F31AF3"/>
    <w:rPr>
      <w:color w:val="0000FF" w:themeColor="hyperlink"/>
      <w:u w:val="single"/>
    </w:rPr>
  </w:style>
  <w:style w:type="paragraph" w:styleId="Kopfzeile">
    <w:name w:val="header"/>
    <w:basedOn w:val="Standard"/>
    <w:link w:val="KopfzeileZchn"/>
    <w:uiPriority w:val="99"/>
    <w:unhideWhenUsed/>
    <w:rsid w:val="00AC265D"/>
    <w:pPr>
      <w:tabs>
        <w:tab w:val="center" w:pos="4536"/>
        <w:tab w:val="right" w:pos="9072"/>
      </w:tabs>
    </w:pPr>
  </w:style>
  <w:style w:type="character" w:customStyle="1" w:styleId="KopfzeileZchn">
    <w:name w:val="Kopfzeile Zchn"/>
    <w:basedOn w:val="Absatz-Standardschriftart"/>
    <w:link w:val="Kopfzeile"/>
    <w:uiPriority w:val="99"/>
    <w:rsid w:val="00AC265D"/>
  </w:style>
  <w:style w:type="paragraph" w:styleId="Fuzeile">
    <w:name w:val="footer"/>
    <w:basedOn w:val="Standard"/>
    <w:link w:val="FuzeileZchn"/>
    <w:uiPriority w:val="99"/>
    <w:unhideWhenUsed/>
    <w:rsid w:val="00AC265D"/>
    <w:pPr>
      <w:tabs>
        <w:tab w:val="center" w:pos="4536"/>
        <w:tab w:val="right" w:pos="9072"/>
      </w:tabs>
    </w:pPr>
  </w:style>
  <w:style w:type="character" w:customStyle="1" w:styleId="FuzeileZchn">
    <w:name w:val="Fußzeile Zchn"/>
    <w:basedOn w:val="Absatz-Standardschriftart"/>
    <w:link w:val="Fuzeile"/>
    <w:uiPriority w:val="99"/>
    <w:rsid w:val="00AC265D"/>
  </w:style>
  <w:style w:type="paragraph" w:styleId="Listenabsatz">
    <w:name w:val="List Paragraph"/>
    <w:basedOn w:val="Standard"/>
    <w:uiPriority w:val="34"/>
    <w:qFormat/>
    <w:rsid w:val="006A5C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B03F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B03F4"/>
    <w:rPr>
      <w:rFonts w:ascii="Lucida Grande" w:hAnsi="Lucida Grande" w:cs="Lucida Grande"/>
      <w:sz w:val="18"/>
      <w:szCs w:val="18"/>
    </w:rPr>
  </w:style>
  <w:style w:type="character" w:styleId="Hyperlink">
    <w:name w:val="Hyperlink"/>
    <w:basedOn w:val="Absatz-Standardschriftart"/>
    <w:uiPriority w:val="99"/>
    <w:unhideWhenUsed/>
    <w:rsid w:val="00F31AF3"/>
    <w:rPr>
      <w:color w:val="0000FF" w:themeColor="hyperlink"/>
      <w:u w:val="single"/>
    </w:rPr>
  </w:style>
  <w:style w:type="paragraph" w:styleId="Kopfzeile">
    <w:name w:val="header"/>
    <w:basedOn w:val="Standard"/>
    <w:link w:val="KopfzeileZchn"/>
    <w:uiPriority w:val="99"/>
    <w:unhideWhenUsed/>
    <w:rsid w:val="00AC265D"/>
    <w:pPr>
      <w:tabs>
        <w:tab w:val="center" w:pos="4536"/>
        <w:tab w:val="right" w:pos="9072"/>
      </w:tabs>
    </w:pPr>
  </w:style>
  <w:style w:type="character" w:customStyle="1" w:styleId="KopfzeileZchn">
    <w:name w:val="Kopfzeile Zchn"/>
    <w:basedOn w:val="Absatz-Standardschriftart"/>
    <w:link w:val="Kopfzeile"/>
    <w:uiPriority w:val="99"/>
    <w:rsid w:val="00AC265D"/>
  </w:style>
  <w:style w:type="paragraph" w:styleId="Fuzeile">
    <w:name w:val="footer"/>
    <w:basedOn w:val="Standard"/>
    <w:link w:val="FuzeileZchn"/>
    <w:uiPriority w:val="99"/>
    <w:unhideWhenUsed/>
    <w:rsid w:val="00AC265D"/>
    <w:pPr>
      <w:tabs>
        <w:tab w:val="center" w:pos="4536"/>
        <w:tab w:val="right" w:pos="9072"/>
      </w:tabs>
    </w:pPr>
  </w:style>
  <w:style w:type="character" w:customStyle="1" w:styleId="FuzeileZchn">
    <w:name w:val="Fußzeile Zchn"/>
    <w:basedOn w:val="Absatz-Standardschriftart"/>
    <w:link w:val="Fuzeile"/>
    <w:uiPriority w:val="99"/>
    <w:rsid w:val="00AC265D"/>
  </w:style>
  <w:style w:type="paragraph" w:styleId="Listenabsatz">
    <w:name w:val="List Paragraph"/>
    <w:basedOn w:val="Standard"/>
    <w:uiPriority w:val="34"/>
    <w:qFormat/>
    <w:rsid w:val="006A5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remona-sarg.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h@cremona-sarg.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remona-sarg.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0A3E4-B8A7-4C1E-B8B4-71EAFDD4F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2389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PLUDRA - FRANKFURT GmbH</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Marcus Pludra</dc:creator>
  <cp:lastModifiedBy>Peter</cp:lastModifiedBy>
  <cp:revision>23</cp:revision>
  <cp:lastPrinted>2015-09-28T14:31:00Z</cp:lastPrinted>
  <dcterms:created xsi:type="dcterms:W3CDTF">2015-06-22T11:08:00Z</dcterms:created>
  <dcterms:modified xsi:type="dcterms:W3CDTF">2015-11-11T12:50:00Z</dcterms:modified>
</cp:coreProperties>
</file>